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2FC2C6A3" w14:textId="77777777" w:rsidR="00BD2EEE" w:rsidRPr="00286559" w:rsidRDefault="00BD2EEE" w:rsidP="00BD2EEE">
      <w:pPr>
        <w:pStyle w:val="Pagrindinistekstas"/>
        <w:ind w:firstLine="0"/>
        <w:jc w:val="center"/>
        <w:rPr>
          <w:rFonts w:ascii="Arial" w:hAnsi="Arial" w:cs="Arial"/>
          <w:sz w:val="22"/>
          <w:szCs w:val="22"/>
        </w:rPr>
      </w:pPr>
      <w:r w:rsidRPr="00286559">
        <w:rPr>
          <w:rFonts w:ascii="Arial" w:hAnsi="Arial" w:cs="Arial"/>
          <w:b/>
          <w:sz w:val="22"/>
        </w:rPr>
        <w:t>MAGISTRALINIO KELIO A13 KLAIPĖDA–LIEPOJA SANKRYŽOS, ESANČIOS 36,36 KM (SU RAJONINIU KELIU NR. 2304 DARBĖNAI–ŠVENTOJI) REKONSTRAVIMAS</w:t>
      </w:r>
      <w:r w:rsidRPr="00286559">
        <w:rPr>
          <w:rFonts w:ascii="Arial" w:hAnsi="Arial" w:cs="Arial"/>
          <w:sz w:val="22"/>
          <w:szCs w:val="22"/>
        </w:rPr>
        <w:t xml:space="preserve"> </w:t>
      </w:r>
    </w:p>
    <w:p w14:paraId="314175BC" w14:textId="77777777" w:rsidR="009D2D54" w:rsidRDefault="009D2D54" w:rsidP="00E81238">
      <w:pPr>
        <w:pStyle w:val="Pagrindinistekstas"/>
        <w:ind w:firstLine="0"/>
        <w:jc w:val="center"/>
        <w:rPr>
          <w:rFonts w:ascii="Arial" w:hAnsi="Arial" w:cs="Arial"/>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2D4AFFBB"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550C43C7" w14:textId="77777777" w:rsidR="003046F8" w:rsidRPr="00E81238" w:rsidRDefault="003046F8" w:rsidP="003046F8">
      <w:pPr>
        <w:pStyle w:val="Pagrindinistekstas"/>
        <w:ind w:firstLine="0"/>
        <w:rPr>
          <w:rFonts w:ascii="Arial" w:hAnsi="Arial" w:cs="Arial"/>
          <w:sz w:val="22"/>
          <w:szCs w:val="22"/>
        </w:rPr>
      </w:pPr>
    </w:p>
    <w:p w14:paraId="5290FC8A" w14:textId="77777777" w:rsidR="003046F8" w:rsidRPr="00E81238" w:rsidRDefault="003046F8" w:rsidP="003046F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1F350C68" w14:textId="77777777" w:rsidR="003046F8" w:rsidRDefault="003046F8" w:rsidP="003046F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3046F8" w:rsidRPr="00E81238" w14:paraId="2BDDD3B7" w14:textId="77777777" w:rsidTr="002D71B4">
        <w:tc>
          <w:tcPr>
            <w:tcW w:w="675" w:type="dxa"/>
            <w:shd w:val="clear" w:color="auto" w:fill="E8E8E8" w:themeFill="background2"/>
            <w:vAlign w:val="center"/>
          </w:tcPr>
          <w:p w14:paraId="5129B631" w14:textId="77777777" w:rsidR="003046F8" w:rsidRPr="00E81238" w:rsidRDefault="003046F8" w:rsidP="002D71B4">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483F496C" w14:textId="77777777" w:rsidR="003046F8" w:rsidRPr="00E81238" w:rsidRDefault="003046F8" w:rsidP="002D71B4">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3EF082FC" w14:textId="77777777" w:rsidR="003046F8" w:rsidRPr="00E81238" w:rsidRDefault="003046F8" w:rsidP="002D71B4">
            <w:pPr>
              <w:suppressAutoHyphens/>
              <w:jc w:val="center"/>
              <w:rPr>
                <w:rFonts w:ascii="Arial" w:hAnsi="Arial" w:cs="Arial"/>
                <w:b/>
                <w:sz w:val="22"/>
                <w:szCs w:val="22"/>
              </w:rPr>
            </w:pPr>
            <w:r w:rsidRPr="00E81238">
              <w:rPr>
                <w:rFonts w:ascii="Arial" w:hAnsi="Arial" w:cs="Arial"/>
                <w:b/>
                <w:sz w:val="22"/>
                <w:szCs w:val="22"/>
              </w:rPr>
              <w:t>Siūlom</w:t>
            </w:r>
            <w:r>
              <w:rPr>
                <w:rFonts w:ascii="Arial" w:hAnsi="Arial" w:cs="Arial"/>
                <w:b/>
                <w:sz w:val="22"/>
                <w:szCs w:val="22"/>
              </w:rPr>
              <w:t>a</w:t>
            </w:r>
            <w:r w:rsidRPr="00E81238">
              <w:rPr>
                <w:rFonts w:ascii="Arial" w:hAnsi="Arial" w:cs="Arial"/>
                <w:b/>
                <w:sz w:val="22"/>
                <w:szCs w:val="22"/>
              </w:rPr>
              <w:t xml:space="preserve"> </w:t>
            </w:r>
            <w:r>
              <w:rPr>
                <w:rFonts w:ascii="Arial" w:hAnsi="Arial" w:cs="Arial"/>
                <w:b/>
                <w:sz w:val="22"/>
                <w:szCs w:val="22"/>
              </w:rPr>
              <w:t>reikšmė</w:t>
            </w:r>
          </w:p>
        </w:tc>
      </w:tr>
      <w:tr w:rsidR="003046F8" w:rsidRPr="00E81238" w14:paraId="4AC50497" w14:textId="77777777" w:rsidTr="002D71B4">
        <w:tc>
          <w:tcPr>
            <w:tcW w:w="675" w:type="dxa"/>
          </w:tcPr>
          <w:p w14:paraId="780FE8F8" w14:textId="77777777" w:rsidR="003046F8" w:rsidRPr="00E81238" w:rsidRDefault="003046F8" w:rsidP="002D71B4">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15697BF7" w14:textId="506A605A" w:rsidR="003046F8" w:rsidRPr="006A7D3F" w:rsidRDefault="00744F13" w:rsidP="002D71B4">
            <w:pPr>
              <w:suppressAutoHyphens/>
              <w:rPr>
                <w:rFonts w:ascii="Arial" w:hAnsi="Arial" w:cs="Arial"/>
                <w:b/>
                <w:bCs/>
                <w:sz w:val="22"/>
                <w:szCs w:val="22"/>
              </w:rPr>
            </w:pPr>
            <w:r w:rsidRPr="006A7D3F">
              <w:rPr>
                <w:rFonts w:ascii="Arial" w:hAnsi="Arial" w:cs="Arial"/>
                <w:b/>
                <w:bCs/>
                <w:sz w:val="22"/>
                <w:szCs w:val="22"/>
              </w:rPr>
              <w:t>Papildoma statinio garantinio termino trukmė</w:t>
            </w:r>
            <w:r w:rsidR="006A7D3F">
              <w:rPr>
                <w:rFonts w:ascii="Arial" w:hAnsi="Arial" w:cs="Arial"/>
                <w:b/>
                <w:bCs/>
                <w:sz w:val="22"/>
                <w:szCs w:val="22"/>
              </w:rPr>
              <w:t>, metais (T)</w:t>
            </w:r>
            <w:r w:rsidR="003046F8" w:rsidRPr="006A7D3F">
              <w:rPr>
                <w:rFonts w:ascii="Arial" w:hAnsi="Arial" w:cs="Arial"/>
                <w:b/>
                <w:bCs/>
                <w:sz w:val="22"/>
                <w:szCs w:val="22"/>
              </w:rPr>
              <w:t xml:space="preserve"> </w:t>
            </w:r>
          </w:p>
          <w:p w14:paraId="0AC56E9A" w14:textId="77777777" w:rsidR="003046F8" w:rsidRPr="006A7D3F" w:rsidRDefault="003046F8" w:rsidP="002D71B4">
            <w:pPr>
              <w:suppressAutoHyphens/>
              <w:rPr>
                <w:rFonts w:ascii="Arial" w:hAnsi="Arial" w:cs="Arial"/>
                <w:color w:val="FF0000"/>
                <w:sz w:val="22"/>
                <w:szCs w:val="22"/>
              </w:rPr>
            </w:pPr>
          </w:p>
          <w:p w14:paraId="10A0413F" w14:textId="77777777" w:rsidR="003046F8" w:rsidRPr="007C5DE9" w:rsidRDefault="003046F8" w:rsidP="006A7D3F">
            <w:pPr>
              <w:suppressAutoHyphens/>
              <w:rPr>
                <w:rFonts w:ascii="Arial" w:hAnsi="Arial" w:cs="Arial"/>
                <w:b/>
                <w:bCs/>
                <w:sz w:val="22"/>
                <w:szCs w:val="22"/>
              </w:rPr>
            </w:pPr>
          </w:p>
        </w:tc>
        <w:tc>
          <w:tcPr>
            <w:tcW w:w="4252" w:type="dxa"/>
          </w:tcPr>
          <w:p w14:paraId="6EF3B958" w14:textId="77777777" w:rsidR="003046F8" w:rsidRDefault="003046F8" w:rsidP="002D71B4">
            <w:pPr>
              <w:suppressAutoHyphens/>
              <w:rPr>
                <w:rFonts w:ascii="Arial" w:hAnsi="Arial" w:cs="Arial"/>
                <w:b/>
                <w:bCs/>
                <w:sz w:val="22"/>
                <w:szCs w:val="22"/>
              </w:rPr>
            </w:pPr>
          </w:p>
          <w:p w14:paraId="171A4C4C" w14:textId="7722C751" w:rsidR="003046F8" w:rsidRDefault="003046F8" w:rsidP="002D71B4">
            <w:pPr>
              <w:suppressAutoHyphens/>
              <w:rPr>
                <w:rFonts w:ascii="Arial" w:hAnsi="Arial" w:cs="Arial"/>
                <w:b/>
                <w:bCs/>
                <w:sz w:val="22"/>
                <w:szCs w:val="22"/>
              </w:rPr>
            </w:pPr>
            <w:r w:rsidRPr="00AA325E">
              <w:rPr>
                <w:rFonts w:ascii="Arial" w:hAnsi="Arial" w:cs="Arial"/>
                <w:b/>
                <w:bCs/>
                <w:color w:val="FF0000"/>
                <w:sz w:val="22"/>
                <w:szCs w:val="22"/>
                <w:highlight w:val="lightGray"/>
              </w:rPr>
              <w:t>[įrašyti sveiku skaičiumi]</w:t>
            </w:r>
            <w:r w:rsidRPr="00AA325E">
              <w:rPr>
                <w:rFonts w:ascii="Arial" w:hAnsi="Arial" w:cs="Arial"/>
                <w:b/>
                <w:bCs/>
                <w:color w:val="FF0000"/>
                <w:sz w:val="22"/>
                <w:szCs w:val="22"/>
              </w:rPr>
              <w:t xml:space="preserve"> </w:t>
            </w:r>
            <w:r w:rsidRPr="007C5DE9">
              <w:rPr>
                <w:rFonts w:ascii="Arial" w:hAnsi="Arial" w:cs="Arial"/>
                <w:b/>
                <w:bCs/>
                <w:sz w:val="22"/>
                <w:szCs w:val="22"/>
              </w:rPr>
              <w:t>m</w:t>
            </w:r>
            <w:r w:rsidR="00AD6222">
              <w:rPr>
                <w:rFonts w:ascii="Arial" w:hAnsi="Arial" w:cs="Arial"/>
                <w:b/>
                <w:bCs/>
                <w:sz w:val="22"/>
                <w:szCs w:val="22"/>
              </w:rPr>
              <w:t>etais</w:t>
            </w:r>
          </w:p>
          <w:p w14:paraId="66EDC5AA" w14:textId="7C502C1F" w:rsidR="003046F8" w:rsidRPr="007C5DE9" w:rsidRDefault="00AD6222" w:rsidP="002D71B4">
            <w:pPr>
              <w:suppressAutoHyphens/>
              <w:rPr>
                <w:rFonts w:ascii="Arial" w:hAnsi="Arial" w:cs="Arial"/>
                <w:b/>
                <w:bCs/>
                <w:sz w:val="22"/>
                <w:szCs w:val="22"/>
              </w:rPr>
            </w:pPr>
            <w:r>
              <w:rPr>
                <w:rFonts w:ascii="Arial" w:hAnsi="Arial" w:cs="Arial"/>
                <w:b/>
                <w:bCs/>
                <w:sz w:val="22"/>
                <w:szCs w:val="22"/>
              </w:rPr>
              <w:t>0</w:t>
            </w:r>
            <w:r w:rsidR="003046F8">
              <w:rPr>
                <w:rFonts w:ascii="Arial" w:hAnsi="Arial" w:cs="Arial"/>
                <w:b/>
                <w:bCs/>
                <w:sz w:val="22"/>
                <w:szCs w:val="22"/>
              </w:rPr>
              <w:t xml:space="preserve"> </w:t>
            </w:r>
            <w:r w:rsidR="003046F8" w:rsidRPr="007C5DE9">
              <w:rPr>
                <w:rFonts w:ascii="Arial" w:hAnsi="Arial" w:cs="Arial"/>
                <w:b/>
                <w:bCs/>
                <w:sz w:val="22"/>
                <w:szCs w:val="22"/>
              </w:rPr>
              <w:t>≤ T</w:t>
            </w:r>
            <w:r w:rsidR="003046F8" w:rsidRPr="007C5DE9">
              <w:rPr>
                <w:rFonts w:ascii="Arial" w:hAnsi="Arial" w:cs="Arial"/>
                <w:b/>
                <w:bCs/>
                <w:sz w:val="22"/>
                <w:szCs w:val="22"/>
                <w:vertAlign w:val="subscript"/>
              </w:rPr>
              <w:t xml:space="preserve"> </w:t>
            </w:r>
            <w:r w:rsidR="003046F8" w:rsidRPr="007C5DE9">
              <w:rPr>
                <w:rFonts w:ascii="Arial" w:hAnsi="Arial" w:cs="Arial"/>
                <w:b/>
                <w:bCs/>
                <w:sz w:val="22"/>
                <w:szCs w:val="22"/>
              </w:rPr>
              <w:t xml:space="preserve">≤ </w:t>
            </w:r>
            <w:r>
              <w:rPr>
                <w:rFonts w:ascii="Arial" w:hAnsi="Arial" w:cs="Arial"/>
                <w:b/>
                <w:bCs/>
                <w:sz w:val="22"/>
                <w:szCs w:val="22"/>
              </w:rPr>
              <w:t>5</w:t>
            </w:r>
            <w:r w:rsidR="003046F8" w:rsidRPr="007C5DE9">
              <w:rPr>
                <w:rFonts w:ascii="Arial" w:hAnsi="Arial" w:cs="Arial"/>
                <w:b/>
                <w:bCs/>
                <w:sz w:val="22"/>
                <w:szCs w:val="22"/>
              </w:rPr>
              <w:t xml:space="preserve"> m.</w:t>
            </w:r>
            <w:r w:rsidR="003F7767">
              <w:rPr>
                <w:rFonts w:ascii="Arial" w:hAnsi="Arial" w:cs="Arial"/>
                <w:b/>
                <w:bCs/>
                <w:sz w:val="22"/>
                <w:szCs w:val="22"/>
              </w:rPr>
              <w:t>*</w:t>
            </w:r>
          </w:p>
        </w:tc>
      </w:tr>
    </w:tbl>
    <w:p w14:paraId="3E3A3FCC" w14:textId="751DF34D" w:rsidR="003046F8" w:rsidRDefault="003F7767" w:rsidP="00E81238">
      <w:pPr>
        <w:suppressAutoHyphens/>
        <w:ind w:firstLine="567"/>
        <w:rPr>
          <w:rFonts w:ascii="Arial" w:hAnsi="Arial" w:cs="Arial"/>
          <w:sz w:val="22"/>
          <w:szCs w:val="22"/>
        </w:rPr>
      </w:pPr>
      <w:r>
        <w:rPr>
          <w:rFonts w:ascii="Arial" w:hAnsi="Arial" w:cs="Arial"/>
          <w:sz w:val="22"/>
          <w:szCs w:val="22"/>
        </w:rPr>
        <w:t>*</w:t>
      </w:r>
      <w:r w:rsidR="00424C04">
        <w:rPr>
          <w:rFonts w:ascii="Arial" w:hAnsi="Arial" w:cs="Arial"/>
          <w:sz w:val="22"/>
          <w:szCs w:val="22"/>
        </w:rPr>
        <w:t>Detalesnis pasiūlymo vertinimo kriterijų aprašymas pateikiamas SPS priede Nr.23.</w:t>
      </w:r>
      <w:r>
        <w:rPr>
          <w:rFonts w:ascii="Arial" w:hAnsi="Arial" w:cs="Arial"/>
          <w:sz w:val="22"/>
          <w:szCs w:val="22"/>
        </w:rPr>
        <w:t xml:space="preserve"> </w:t>
      </w:r>
    </w:p>
    <w:p w14:paraId="4E45564A" w14:textId="77777777" w:rsidR="003046F8" w:rsidRDefault="003046F8" w:rsidP="00E81238">
      <w:pPr>
        <w:suppressAutoHyphens/>
        <w:ind w:firstLine="567"/>
        <w:rPr>
          <w:rFonts w:ascii="Arial" w:hAnsi="Arial" w:cs="Arial"/>
          <w:sz w:val="22"/>
          <w:szCs w:val="22"/>
        </w:rPr>
      </w:pPr>
    </w:p>
    <w:p w14:paraId="5129DCF0" w14:textId="04766D22"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5E31D6D7" w14:textId="77777777" w:rsidR="00211429" w:rsidRPr="00E81238" w:rsidRDefault="00211429" w:rsidP="00E81238">
      <w:pPr>
        <w:suppressAutoHyphens/>
        <w:ind w:firstLine="567"/>
        <w:rPr>
          <w:rFonts w:ascii="Arial" w:hAnsi="Arial" w:cs="Arial"/>
          <w:sz w:val="22"/>
          <w:szCs w:val="22"/>
        </w:rPr>
      </w:pP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
        <w:gridCol w:w="3970"/>
        <w:gridCol w:w="5260"/>
      </w:tblGrid>
      <w:tr w:rsidR="00B072D7" w:rsidRPr="00E81238" w14:paraId="44FF0FBF" w14:textId="77777777" w:rsidTr="00B072D7">
        <w:trPr>
          <w:trHeight w:val="549"/>
        </w:trPr>
        <w:tc>
          <w:tcPr>
            <w:tcW w:w="5000" w:type="pct"/>
            <w:gridSpan w:val="3"/>
            <w:shd w:val="clear" w:color="auto" w:fill="E8E8E8" w:themeFill="background2"/>
          </w:tcPr>
          <w:p w14:paraId="005E841D" w14:textId="348F2201" w:rsidR="00B072D7" w:rsidRPr="00E81238" w:rsidRDefault="00D61285" w:rsidP="00BB353A">
            <w:pPr>
              <w:jc w:val="center"/>
              <w:rPr>
                <w:rFonts w:ascii="Arial" w:hAnsi="Arial" w:cs="Arial"/>
                <w:b/>
                <w:sz w:val="22"/>
                <w:szCs w:val="22"/>
              </w:rPr>
            </w:pPr>
            <w:bookmarkStart w:id="3" w:name="_Hlk208468412"/>
            <w:r w:rsidRPr="00515234">
              <w:rPr>
                <w:rFonts w:ascii="Arial" w:hAnsi="Arial" w:cs="Arial"/>
                <w:b/>
                <w:sz w:val="22"/>
              </w:rPr>
              <w:t>Magistralinio kelio A13 Klaipėda–Liepoja sankryžos, esančios 36,36 km (su rajoniniu keliu Nr. 2304 Darbėnai–Šventoji) rekonstravimas</w:t>
            </w:r>
            <w:bookmarkEnd w:id="3"/>
          </w:p>
        </w:tc>
      </w:tr>
      <w:tr w:rsidR="00D42D1F" w:rsidRPr="00E81238" w14:paraId="44654569" w14:textId="77777777" w:rsidTr="00B072D7">
        <w:tc>
          <w:tcPr>
            <w:tcW w:w="218" w:type="pct"/>
            <w:tcBorders>
              <w:bottom w:val="single" w:sz="4" w:space="0" w:color="auto"/>
            </w:tcBorders>
            <w:shd w:val="clear" w:color="auto" w:fill="F2F2F2" w:themeFill="background1" w:themeFillShade="F2"/>
          </w:tcPr>
          <w:p w14:paraId="5E64C115" w14:textId="12474ADB" w:rsidR="00D42D1F" w:rsidRPr="00E81238" w:rsidRDefault="00B072D7" w:rsidP="00DD0771">
            <w:pPr>
              <w:suppressAutoHyphens/>
              <w:jc w:val="right"/>
              <w:rPr>
                <w:rFonts w:ascii="Arial" w:hAnsi="Arial" w:cs="Arial"/>
                <w:sz w:val="22"/>
                <w:szCs w:val="22"/>
              </w:rPr>
            </w:pPr>
            <w:r>
              <w:rPr>
                <w:rFonts w:ascii="Arial" w:hAnsi="Arial" w:cs="Arial"/>
                <w:sz w:val="22"/>
                <w:szCs w:val="22"/>
              </w:rPr>
              <w:t>1</w:t>
            </w:r>
          </w:p>
        </w:tc>
        <w:tc>
          <w:tcPr>
            <w:tcW w:w="2057" w:type="pct"/>
            <w:tcBorders>
              <w:bottom w:val="single" w:sz="4" w:space="0" w:color="auto"/>
            </w:tcBorders>
            <w:shd w:val="clear" w:color="auto" w:fill="F2F2F2" w:themeFill="background1" w:themeFillShade="F2"/>
            <w:vAlign w:val="center"/>
          </w:tcPr>
          <w:p w14:paraId="080BE99C" w14:textId="1BAD91F2" w:rsidR="00D42D1F" w:rsidRPr="00E81238" w:rsidRDefault="00D42D1F" w:rsidP="00DD0771">
            <w:pPr>
              <w:suppressAutoHyphens/>
              <w:jc w:val="right"/>
              <w:rPr>
                <w:rFonts w:ascii="Arial" w:hAnsi="Arial" w:cs="Arial"/>
                <w:sz w:val="22"/>
                <w:szCs w:val="22"/>
              </w:rPr>
            </w:pPr>
            <w:r w:rsidRPr="00E81238">
              <w:rPr>
                <w:rFonts w:ascii="Arial" w:hAnsi="Arial" w:cs="Arial"/>
                <w:sz w:val="22"/>
                <w:szCs w:val="22"/>
              </w:rPr>
              <w:t>Pasiūlymo kaina</w:t>
            </w:r>
            <w:r>
              <w:rPr>
                <w:rFonts w:ascii="Arial" w:hAnsi="Arial" w:cs="Arial"/>
                <w:sz w:val="22"/>
                <w:szCs w:val="22"/>
              </w:rPr>
              <w:t>,</w:t>
            </w:r>
            <w:r w:rsidR="00E97AA7">
              <w:rPr>
                <w:rFonts w:ascii="Arial" w:hAnsi="Arial" w:cs="Arial"/>
                <w:sz w:val="22"/>
                <w:szCs w:val="22"/>
              </w:rPr>
              <w:t xml:space="preserve"> </w:t>
            </w:r>
            <w:r>
              <w:rPr>
                <w:rFonts w:ascii="Arial" w:hAnsi="Arial" w:cs="Arial"/>
                <w:sz w:val="22"/>
                <w:szCs w:val="22"/>
              </w:rPr>
              <w:t>Eur</w:t>
            </w:r>
            <w:r w:rsidRPr="00E81238">
              <w:rPr>
                <w:rFonts w:ascii="Arial" w:hAnsi="Arial" w:cs="Arial"/>
                <w:sz w:val="22"/>
                <w:szCs w:val="22"/>
              </w:rPr>
              <w:t xml:space="preserve"> be PVM</w:t>
            </w:r>
            <w:r>
              <w:rPr>
                <w:rFonts w:ascii="Arial" w:hAnsi="Arial" w:cs="Arial"/>
                <w:sz w:val="22"/>
                <w:szCs w:val="22"/>
              </w:rPr>
              <w:t>*</w:t>
            </w:r>
          </w:p>
        </w:tc>
        <w:tc>
          <w:tcPr>
            <w:tcW w:w="2718" w:type="pct"/>
            <w:tcBorders>
              <w:bottom w:val="single" w:sz="4" w:space="0" w:color="auto"/>
            </w:tcBorders>
            <w:vAlign w:val="center"/>
          </w:tcPr>
          <w:p w14:paraId="4C0DB1A8" w14:textId="77777777" w:rsidR="00D42D1F" w:rsidRPr="00E81238" w:rsidRDefault="00D42D1F" w:rsidP="00DD0771">
            <w:pPr>
              <w:suppressAutoHyphens/>
              <w:rPr>
                <w:rFonts w:ascii="Arial" w:hAnsi="Arial" w:cs="Arial"/>
                <w:i/>
                <w:sz w:val="22"/>
                <w:szCs w:val="22"/>
              </w:rPr>
            </w:pPr>
            <w:r w:rsidRPr="00E81238">
              <w:rPr>
                <w:rFonts w:ascii="Arial" w:hAnsi="Arial" w:cs="Arial"/>
                <w:i/>
                <w:sz w:val="22"/>
                <w:szCs w:val="22"/>
              </w:rPr>
              <w:t>................................................ Eur (skaičiais)</w:t>
            </w:r>
          </w:p>
        </w:tc>
      </w:tr>
      <w:tr w:rsidR="00D42D1F" w:rsidRPr="00E81238" w14:paraId="6DF29FD2" w14:textId="77777777" w:rsidTr="00B072D7">
        <w:tc>
          <w:tcPr>
            <w:tcW w:w="218" w:type="pct"/>
            <w:tcBorders>
              <w:bottom w:val="single" w:sz="4" w:space="0" w:color="auto"/>
            </w:tcBorders>
            <w:shd w:val="clear" w:color="auto" w:fill="F2F2F2" w:themeFill="background1" w:themeFillShade="F2"/>
          </w:tcPr>
          <w:p w14:paraId="497FAB44" w14:textId="4EAD2066" w:rsidR="00D42D1F" w:rsidRPr="00E81238" w:rsidRDefault="00E97AA7" w:rsidP="00DD0771">
            <w:pPr>
              <w:suppressAutoHyphens/>
              <w:jc w:val="right"/>
              <w:rPr>
                <w:rFonts w:ascii="Arial" w:hAnsi="Arial" w:cs="Arial"/>
                <w:sz w:val="22"/>
                <w:szCs w:val="22"/>
              </w:rPr>
            </w:pPr>
            <w:r>
              <w:rPr>
                <w:rFonts w:ascii="Arial" w:hAnsi="Arial" w:cs="Arial"/>
                <w:sz w:val="22"/>
                <w:szCs w:val="22"/>
              </w:rPr>
              <w:t>2</w:t>
            </w:r>
          </w:p>
        </w:tc>
        <w:tc>
          <w:tcPr>
            <w:tcW w:w="2057" w:type="pct"/>
            <w:tcBorders>
              <w:bottom w:val="single" w:sz="4" w:space="0" w:color="auto"/>
            </w:tcBorders>
            <w:shd w:val="clear" w:color="auto" w:fill="F2F2F2" w:themeFill="background1" w:themeFillShade="F2"/>
          </w:tcPr>
          <w:p w14:paraId="7C249CA4" w14:textId="697BB29A" w:rsidR="00D42D1F" w:rsidRPr="00E81238" w:rsidRDefault="00D42D1F" w:rsidP="00DD0771">
            <w:pPr>
              <w:suppressAutoHyphens/>
              <w:jc w:val="right"/>
              <w:rPr>
                <w:rFonts w:ascii="Arial" w:hAnsi="Arial" w:cs="Arial"/>
                <w:sz w:val="22"/>
                <w:szCs w:val="22"/>
              </w:rPr>
            </w:pPr>
            <w:r w:rsidRPr="00E81238">
              <w:rPr>
                <w:rFonts w:ascii="Arial" w:hAnsi="Arial" w:cs="Arial"/>
                <w:sz w:val="22"/>
                <w:szCs w:val="22"/>
              </w:rPr>
              <w:t>PVM 21%</w:t>
            </w:r>
          </w:p>
        </w:tc>
        <w:tc>
          <w:tcPr>
            <w:tcW w:w="2718" w:type="pct"/>
            <w:tcBorders>
              <w:bottom w:val="single" w:sz="4" w:space="0" w:color="auto"/>
            </w:tcBorders>
          </w:tcPr>
          <w:p w14:paraId="239A3511" w14:textId="77777777" w:rsidR="00D42D1F" w:rsidRPr="00E81238" w:rsidRDefault="00D42D1F" w:rsidP="00DD0771">
            <w:pPr>
              <w:suppressAutoHyphens/>
              <w:rPr>
                <w:rFonts w:ascii="Arial" w:hAnsi="Arial" w:cs="Arial"/>
                <w:sz w:val="22"/>
                <w:szCs w:val="22"/>
              </w:rPr>
            </w:pPr>
            <w:r w:rsidRPr="00E81238">
              <w:rPr>
                <w:rFonts w:ascii="Arial" w:hAnsi="Arial" w:cs="Arial"/>
                <w:i/>
                <w:sz w:val="22"/>
                <w:szCs w:val="22"/>
              </w:rPr>
              <w:t>................................................ Eur (skaičiais)</w:t>
            </w:r>
          </w:p>
        </w:tc>
      </w:tr>
      <w:tr w:rsidR="00D42D1F" w:rsidRPr="00E81238" w14:paraId="2A194AF5" w14:textId="77777777" w:rsidTr="00B072D7">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18" w:type="pct"/>
            <w:tcBorders>
              <w:top w:val="single" w:sz="4" w:space="0" w:color="auto"/>
              <w:left w:val="single" w:sz="4" w:space="0" w:color="auto"/>
              <w:bottom w:val="single" w:sz="4" w:space="0" w:color="auto"/>
            </w:tcBorders>
            <w:shd w:val="clear" w:color="auto" w:fill="F2F2F2" w:themeFill="background1" w:themeFillShade="F2"/>
          </w:tcPr>
          <w:p w14:paraId="688BD4BB" w14:textId="17B1207D" w:rsidR="00D42D1F" w:rsidRPr="00E81238" w:rsidRDefault="00E97AA7" w:rsidP="00DD0771">
            <w:pPr>
              <w:suppressAutoHyphens/>
              <w:jc w:val="right"/>
              <w:rPr>
                <w:rFonts w:ascii="Arial" w:hAnsi="Arial" w:cs="Arial"/>
                <w:b/>
                <w:sz w:val="22"/>
                <w:szCs w:val="22"/>
              </w:rPr>
            </w:pPr>
            <w:r>
              <w:rPr>
                <w:rFonts w:ascii="Arial" w:hAnsi="Arial" w:cs="Arial"/>
                <w:b/>
                <w:sz w:val="22"/>
                <w:szCs w:val="22"/>
              </w:rPr>
              <w:t>3</w:t>
            </w:r>
          </w:p>
        </w:tc>
        <w:tc>
          <w:tcPr>
            <w:tcW w:w="2057" w:type="pct"/>
            <w:tcBorders>
              <w:top w:val="single" w:sz="4" w:space="0" w:color="auto"/>
              <w:left w:val="single" w:sz="4" w:space="0" w:color="auto"/>
              <w:bottom w:val="single" w:sz="4" w:space="0" w:color="auto"/>
            </w:tcBorders>
            <w:shd w:val="clear" w:color="auto" w:fill="F2F2F2" w:themeFill="background1" w:themeFillShade="F2"/>
            <w:vAlign w:val="center"/>
          </w:tcPr>
          <w:p w14:paraId="45758825" w14:textId="7B6ACC1A" w:rsidR="00D42D1F" w:rsidRDefault="00D42D1F" w:rsidP="00600204">
            <w:pPr>
              <w:suppressAutoHyphens/>
              <w:rPr>
                <w:rFonts w:ascii="Arial" w:hAnsi="Arial" w:cs="Arial"/>
                <w:b/>
                <w:sz w:val="22"/>
                <w:szCs w:val="22"/>
              </w:rPr>
            </w:pPr>
            <w:r w:rsidRPr="00E81238">
              <w:rPr>
                <w:rFonts w:ascii="Arial" w:hAnsi="Arial" w:cs="Arial"/>
                <w:b/>
                <w:sz w:val="22"/>
                <w:szCs w:val="22"/>
              </w:rPr>
              <w:t>Bendra pasiūlymo kaina</w:t>
            </w:r>
            <w:r w:rsidR="00413F77">
              <w:rPr>
                <w:rFonts w:ascii="Arial" w:hAnsi="Arial" w:cs="Arial"/>
                <w:b/>
                <w:sz w:val="22"/>
                <w:szCs w:val="22"/>
              </w:rPr>
              <w:t>,</w:t>
            </w:r>
            <w:r>
              <w:rPr>
                <w:rFonts w:ascii="Arial" w:hAnsi="Arial" w:cs="Arial"/>
                <w:b/>
                <w:sz w:val="22"/>
                <w:szCs w:val="22"/>
              </w:rPr>
              <w:t xml:space="preserve"> Eur</w:t>
            </w:r>
            <w:r w:rsidRPr="00E81238">
              <w:rPr>
                <w:rFonts w:ascii="Arial" w:hAnsi="Arial" w:cs="Arial"/>
                <w:b/>
                <w:sz w:val="22"/>
                <w:szCs w:val="22"/>
              </w:rPr>
              <w:t xml:space="preserve"> su PVM</w:t>
            </w:r>
            <w:r w:rsidR="001E066A">
              <w:rPr>
                <w:rFonts w:ascii="Arial" w:hAnsi="Arial" w:cs="Arial"/>
                <w:b/>
                <w:sz w:val="22"/>
                <w:szCs w:val="22"/>
              </w:rPr>
              <w:t>**</w:t>
            </w:r>
          </w:p>
          <w:p w14:paraId="0FEA228B" w14:textId="0A674919" w:rsidR="00600204" w:rsidRPr="00895F4B" w:rsidRDefault="00600204" w:rsidP="00600204">
            <w:pPr>
              <w:suppressAutoHyphens/>
              <w:rPr>
                <w:rFonts w:ascii="Arial" w:hAnsi="Arial" w:cs="Arial"/>
                <w:bCs/>
                <w:i/>
                <w:iCs/>
                <w:sz w:val="22"/>
                <w:szCs w:val="22"/>
              </w:rPr>
            </w:pPr>
            <w:r w:rsidRPr="00895F4B">
              <w:rPr>
                <w:rFonts w:ascii="Arial" w:hAnsi="Arial" w:cs="Arial"/>
                <w:bCs/>
                <w:i/>
                <w:iCs/>
                <w:sz w:val="22"/>
                <w:szCs w:val="22"/>
              </w:rPr>
              <w:t>(</w:t>
            </w:r>
            <w:r w:rsidR="00E97AA7">
              <w:rPr>
                <w:rFonts w:ascii="Arial" w:hAnsi="Arial" w:cs="Arial"/>
                <w:bCs/>
                <w:i/>
                <w:iCs/>
                <w:sz w:val="22"/>
                <w:szCs w:val="22"/>
              </w:rPr>
              <w:t>1</w:t>
            </w:r>
            <w:r w:rsidRPr="00895F4B">
              <w:rPr>
                <w:rFonts w:ascii="Arial" w:hAnsi="Arial" w:cs="Arial"/>
                <w:bCs/>
                <w:i/>
                <w:iCs/>
                <w:sz w:val="22"/>
                <w:szCs w:val="22"/>
              </w:rPr>
              <w:t>+</w:t>
            </w:r>
            <w:r w:rsidR="00E97AA7">
              <w:rPr>
                <w:rFonts w:ascii="Arial" w:hAnsi="Arial" w:cs="Arial"/>
                <w:bCs/>
                <w:i/>
                <w:iCs/>
                <w:sz w:val="22"/>
                <w:szCs w:val="22"/>
              </w:rPr>
              <w:t>2</w:t>
            </w:r>
            <w:r w:rsidRPr="00895F4B">
              <w:rPr>
                <w:rFonts w:ascii="Arial" w:hAnsi="Arial" w:cs="Arial"/>
                <w:bCs/>
                <w:i/>
                <w:iCs/>
                <w:sz w:val="22"/>
                <w:szCs w:val="22"/>
              </w:rPr>
              <w:t xml:space="preserve"> eilutės)</w:t>
            </w:r>
          </w:p>
        </w:tc>
        <w:tc>
          <w:tcPr>
            <w:tcW w:w="2718" w:type="pct"/>
            <w:tcBorders>
              <w:top w:val="single" w:sz="4" w:space="0" w:color="auto"/>
              <w:bottom w:val="single" w:sz="4" w:space="0" w:color="auto"/>
              <w:right w:val="single" w:sz="4" w:space="0" w:color="auto"/>
            </w:tcBorders>
            <w:vAlign w:val="center"/>
          </w:tcPr>
          <w:p w14:paraId="243BEDAA" w14:textId="77777777" w:rsidR="00D42D1F" w:rsidRPr="00E81238" w:rsidRDefault="00D42D1F"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37EE5B50" w14:textId="236A5528" w:rsidR="00542245" w:rsidRPr="00542245" w:rsidRDefault="00E112CA" w:rsidP="00E81238">
      <w:pPr>
        <w:pStyle w:val="Pagrindinistekstas"/>
        <w:rPr>
          <w:rFonts w:ascii="Arial" w:eastAsia="Calibri" w:hAnsi="Arial" w:cs="Arial"/>
          <w:b/>
          <w:bCs/>
          <w:sz w:val="22"/>
          <w:szCs w:val="22"/>
        </w:rPr>
      </w:pPr>
      <w:r>
        <w:rPr>
          <w:rFonts w:ascii="Arial" w:eastAsia="Calibri" w:hAnsi="Arial" w:cs="Arial"/>
          <w:b/>
          <w:bCs/>
          <w:sz w:val="22"/>
          <w:szCs w:val="22"/>
        </w:rPr>
        <w:t>*</w:t>
      </w:r>
      <w:r w:rsidR="00542245" w:rsidRPr="00542245">
        <w:rPr>
          <w:rFonts w:ascii="Arial" w:eastAsia="Calibri" w:hAnsi="Arial" w:cs="Arial"/>
          <w:b/>
          <w:bCs/>
          <w:sz w:val="22"/>
          <w:szCs w:val="22"/>
        </w:rPr>
        <w:t xml:space="preserve">Siūlomi įkainiai nurodyti </w:t>
      </w:r>
      <w:r w:rsidR="00542245" w:rsidRPr="00F8713D">
        <w:rPr>
          <w:rFonts w:ascii="Arial" w:eastAsia="Calibri" w:hAnsi="Arial" w:cs="Arial"/>
          <w:b/>
          <w:bCs/>
          <w:sz w:val="22"/>
          <w:szCs w:val="22"/>
        </w:rPr>
        <w:t xml:space="preserve">SPS priede Nr. </w:t>
      </w:r>
      <w:r w:rsidR="00B83FAF">
        <w:rPr>
          <w:rFonts w:ascii="Arial" w:eastAsia="Calibri" w:hAnsi="Arial" w:cs="Arial"/>
          <w:b/>
          <w:bCs/>
          <w:sz w:val="22"/>
          <w:szCs w:val="22"/>
        </w:rPr>
        <w:t>12</w:t>
      </w:r>
      <w:r w:rsidR="00542245" w:rsidRPr="00F8713D">
        <w:rPr>
          <w:rFonts w:ascii="Arial" w:eastAsia="Calibri" w:hAnsi="Arial" w:cs="Arial"/>
          <w:b/>
          <w:bCs/>
          <w:sz w:val="22"/>
          <w:szCs w:val="22"/>
        </w:rPr>
        <w:t>,</w:t>
      </w:r>
      <w:r w:rsidR="00542245" w:rsidRPr="00542245">
        <w:rPr>
          <w:rFonts w:ascii="Arial" w:eastAsia="Calibri" w:hAnsi="Arial" w:cs="Arial"/>
          <w:b/>
          <w:bCs/>
          <w:sz w:val="22"/>
          <w:szCs w:val="22"/>
        </w:rPr>
        <w:t xml:space="preserve"> kuris turi būti užpildytas ir pateikiamas kartu su pasiūlymu Excel formatu.</w:t>
      </w:r>
    </w:p>
    <w:p w14:paraId="022FC3EF" w14:textId="2702DD15" w:rsidR="001E066A" w:rsidRPr="00413F77" w:rsidRDefault="00B67A24" w:rsidP="008B2902">
      <w:pPr>
        <w:pStyle w:val="Pagrindinistekstas"/>
        <w:rPr>
          <w:rFonts w:ascii="Arial" w:eastAsia="Calibri" w:hAnsi="Arial" w:cs="Arial"/>
          <w:sz w:val="22"/>
          <w:szCs w:val="22"/>
        </w:rPr>
      </w:pPr>
      <w:r>
        <w:rPr>
          <w:rFonts w:ascii="Arial" w:eastAsia="Calibri" w:hAnsi="Arial" w:cs="Arial"/>
          <w:b/>
          <w:bCs/>
          <w:sz w:val="22"/>
          <w:szCs w:val="22"/>
        </w:rPr>
        <w:t xml:space="preserve">**Bendra pasiūlymo kaina Eur su PVM neturi viršyti </w:t>
      </w:r>
      <w:r w:rsidR="0010678A">
        <w:rPr>
          <w:rFonts w:ascii="Arial" w:eastAsia="Calibri" w:hAnsi="Arial" w:cs="Arial"/>
          <w:b/>
          <w:bCs/>
          <w:sz w:val="22"/>
          <w:szCs w:val="22"/>
        </w:rPr>
        <w:t>1</w:t>
      </w:r>
      <w:r w:rsidR="004C3C74">
        <w:rPr>
          <w:rFonts w:ascii="Arial" w:eastAsia="Calibri" w:hAnsi="Arial" w:cs="Arial"/>
          <w:b/>
          <w:bCs/>
          <w:sz w:val="22"/>
          <w:szCs w:val="22"/>
        </w:rPr>
        <w:t xml:space="preserve"> </w:t>
      </w:r>
      <w:r w:rsidR="0010678A">
        <w:rPr>
          <w:rFonts w:ascii="Arial" w:eastAsia="Calibri" w:hAnsi="Arial" w:cs="Arial"/>
          <w:b/>
          <w:bCs/>
          <w:sz w:val="22"/>
          <w:szCs w:val="22"/>
        </w:rPr>
        <w:t>350</w:t>
      </w:r>
      <w:r w:rsidR="004C3C74">
        <w:rPr>
          <w:rFonts w:ascii="Arial" w:eastAsia="Calibri" w:hAnsi="Arial" w:cs="Arial"/>
          <w:b/>
          <w:bCs/>
          <w:sz w:val="22"/>
          <w:szCs w:val="22"/>
        </w:rPr>
        <w:t xml:space="preserve"> 000,00 Eur</w:t>
      </w:r>
      <w:r w:rsidR="00413F77">
        <w:rPr>
          <w:rFonts w:ascii="Arial" w:eastAsia="Calibri" w:hAnsi="Arial" w:cs="Arial"/>
          <w:b/>
          <w:bCs/>
          <w:sz w:val="22"/>
          <w:szCs w:val="22"/>
        </w:rPr>
        <w:t xml:space="preserve"> </w:t>
      </w:r>
      <w:r w:rsidR="00413F77" w:rsidRPr="00413F77">
        <w:rPr>
          <w:rFonts w:ascii="Arial" w:eastAsia="Calibri" w:hAnsi="Arial" w:cs="Arial"/>
          <w:sz w:val="22"/>
          <w:szCs w:val="22"/>
        </w:rPr>
        <w:t xml:space="preserve">(pasiūlymo kaina Eur be PVM </w:t>
      </w:r>
      <w:r w:rsidR="00413F77">
        <w:rPr>
          <w:rFonts w:ascii="Arial" w:eastAsia="Calibri" w:hAnsi="Arial" w:cs="Arial"/>
          <w:sz w:val="22"/>
          <w:szCs w:val="22"/>
        </w:rPr>
        <w:t xml:space="preserve">neturi viršyti </w:t>
      </w:r>
      <w:r w:rsidR="00FB6F32" w:rsidRPr="006508F1">
        <w:rPr>
          <w:rFonts w:ascii="Arial" w:eastAsia="Calibri" w:hAnsi="Arial" w:cs="Arial"/>
          <w:b/>
          <w:bCs/>
          <w:sz w:val="22"/>
          <w:szCs w:val="22"/>
        </w:rPr>
        <w:t>1</w:t>
      </w:r>
      <w:r w:rsidR="00AD315C" w:rsidRPr="006508F1">
        <w:rPr>
          <w:rFonts w:ascii="Arial" w:eastAsia="Calibri" w:hAnsi="Arial" w:cs="Arial"/>
          <w:b/>
          <w:bCs/>
          <w:sz w:val="22"/>
          <w:szCs w:val="22"/>
        </w:rPr>
        <w:t xml:space="preserve"> </w:t>
      </w:r>
      <w:r w:rsidR="00772D98" w:rsidRPr="006508F1">
        <w:rPr>
          <w:rFonts w:ascii="Arial" w:eastAsia="Calibri" w:hAnsi="Arial" w:cs="Arial"/>
          <w:b/>
          <w:bCs/>
          <w:sz w:val="22"/>
          <w:szCs w:val="22"/>
        </w:rPr>
        <w:t>115 702</w:t>
      </w:r>
      <w:r w:rsidR="00AD315C" w:rsidRPr="006508F1">
        <w:rPr>
          <w:rFonts w:ascii="Arial" w:eastAsia="Calibri" w:hAnsi="Arial" w:cs="Arial"/>
          <w:b/>
          <w:bCs/>
          <w:sz w:val="22"/>
          <w:szCs w:val="22"/>
        </w:rPr>
        <w:t>,</w:t>
      </w:r>
      <w:r w:rsidR="00772D98" w:rsidRPr="006508F1">
        <w:rPr>
          <w:rFonts w:ascii="Arial" w:eastAsia="Calibri" w:hAnsi="Arial" w:cs="Arial"/>
          <w:b/>
          <w:bCs/>
          <w:sz w:val="22"/>
          <w:szCs w:val="22"/>
        </w:rPr>
        <w:t>48</w:t>
      </w:r>
      <w:r w:rsidR="00AD315C">
        <w:rPr>
          <w:rFonts w:ascii="Arial" w:eastAsia="Calibri" w:hAnsi="Arial" w:cs="Arial"/>
          <w:sz w:val="22"/>
          <w:szCs w:val="22"/>
        </w:rPr>
        <w:t xml:space="preserve"> </w:t>
      </w:r>
      <w:r w:rsidR="00AD315C" w:rsidRPr="008A1D2F">
        <w:rPr>
          <w:rFonts w:ascii="Arial" w:eastAsia="Calibri" w:hAnsi="Arial" w:cs="Arial"/>
          <w:b/>
          <w:bCs/>
          <w:sz w:val="22"/>
          <w:szCs w:val="22"/>
        </w:rPr>
        <w:t>Eur</w:t>
      </w:r>
      <w:r w:rsidR="00AD315C">
        <w:rPr>
          <w:rFonts w:ascii="Arial" w:eastAsia="Calibri" w:hAnsi="Arial" w:cs="Arial"/>
          <w:sz w:val="22"/>
          <w:szCs w:val="22"/>
        </w:rPr>
        <w:t>).</w:t>
      </w:r>
    </w:p>
    <w:p w14:paraId="304A9234" w14:textId="07E16E13"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lastRenderedPageBreak/>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211429">
        <w:rPr>
          <w:rFonts w:ascii="Arial" w:hAnsi="Arial" w:cs="Arial"/>
          <w:i/>
          <w:iCs/>
          <w:sz w:val="22"/>
          <w:szCs w:val="22"/>
        </w:rPr>
        <w:t>(</w:t>
      </w:r>
      <w:hyperlink r:id="rId10" w:history="1">
        <w:r w:rsidR="00A93236" w:rsidRPr="00211429">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lastRenderedPageBreak/>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4"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4"/>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5"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5"/>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5E34D" w14:textId="77777777" w:rsidR="001417C1" w:rsidRDefault="001417C1" w:rsidP="00BE5C44">
      <w:r>
        <w:separator/>
      </w:r>
    </w:p>
  </w:endnote>
  <w:endnote w:type="continuationSeparator" w:id="0">
    <w:p w14:paraId="7181F0FC" w14:textId="77777777" w:rsidR="001417C1" w:rsidRDefault="001417C1"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FBC7D" w14:textId="77777777" w:rsidR="001417C1" w:rsidRDefault="001417C1" w:rsidP="00BE5C44">
      <w:r>
        <w:separator/>
      </w:r>
    </w:p>
  </w:footnote>
  <w:footnote w:type="continuationSeparator" w:id="0">
    <w:p w14:paraId="1657C290" w14:textId="77777777" w:rsidR="001417C1" w:rsidRDefault="001417C1"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1715B"/>
    <w:rsid w:val="00023602"/>
    <w:rsid w:val="00095C29"/>
    <w:rsid w:val="000C0AD0"/>
    <w:rsid w:val="0010678A"/>
    <w:rsid w:val="001417C1"/>
    <w:rsid w:val="00151BE3"/>
    <w:rsid w:val="0017193E"/>
    <w:rsid w:val="001C4107"/>
    <w:rsid w:val="001E066A"/>
    <w:rsid w:val="00211429"/>
    <w:rsid w:val="00214826"/>
    <w:rsid w:val="00224B1B"/>
    <w:rsid w:val="0023306F"/>
    <w:rsid w:val="00236F76"/>
    <w:rsid w:val="00255B25"/>
    <w:rsid w:val="00256FAB"/>
    <w:rsid w:val="0026016C"/>
    <w:rsid w:val="00287283"/>
    <w:rsid w:val="002F24EE"/>
    <w:rsid w:val="003046F8"/>
    <w:rsid w:val="00342F26"/>
    <w:rsid w:val="0037245B"/>
    <w:rsid w:val="00387C03"/>
    <w:rsid w:val="00396AFB"/>
    <w:rsid w:val="003F0C44"/>
    <w:rsid w:val="003F7767"/>
    <w:rsid w:val="00413F77"/>
    <w:rsid w:val="00420634"/>
    <w:rsid w:val="00424C04"/>
    <w:rsid w:val="004B661C"/>
    <w:rsid w:val="004C3C74"/>
    <w:rsid w:val="004D13FB"/>
    <w:rsid w:val="00514261"/>
    <w:rsid w:val="00542245"/>
    <w:rsid w:val="00562253"/>
    <w:rsid w:val="005B29D8"/>
    <w:rsid w:val="00600204"/>
    <w:rsid w:val="00602F58"/>
    <w:rsid w:val="006508F1"/>
    <w:rsid w:val="006A7D3F"/>
    <w:rsid w:val="00716EAA"/>
    <w:rsid w:val="00744F13"/>
    <w:rsid w:val="00772D98"/>
    <w:rsid w:val="008029B7"/>
    <w:rsid w:val="0082040C"/>
    <w:rsid w:val="00834D9D"/>
    <w:rsid w:val="00864572"/>
    <w:rsid w:val="00895F4B"/>
    <w:rsid w:val="008A1D2F"/>
    <w:rsid w:val="008B2902"/>
    <w:rsid w:val="009A2B4C"/>
    <w:rsid w:val="009D2D54"/>
    <w:rsid w:val="009D676B"/>
    <w:rsid w:val="00A039BE"/>
    <w:rsid w:val="00A41EEB"/>
    <w:rsid w:val="00A53D52"/>
    <w:rsid w:val="00A93236"/>
    <w:rsid w:val="00AD1784"/>
    <w:rsid w:val="00AD315C"/>
    <w:rsid w:val="00AD6222"/>
    <w:rsid w:val="00B04C4C"/>
    <w:rsid w:val="00B072D7"/>
    <w:rsid w:val="00B27717"/>
    <w:rsid w:val="00B47E65"/>
    <w:rsid w:val="00B67A24"/>
    <w:rsid w:val="00B83FAF"/>
    <w:rsid w:val="00BB353A"/>
    <w:rsid w:val="00BD2EEE"/>
    <w:rsid w:val="00BE5C44"/>
    <w:rsid w:val="00C25F23"/>
    <w:rsid w:val="00C36578"/>
    <w:rsid w:val="00CA19F5"/>
    <w:rsid w:val="00CE4C89"/>
    <w:rsid w:val="00D42D1F"/>
    <w:rsid w:val="00D61285"/>
    <w:rsid w:val="00D97022"/>
    <w:rsid w:val="00E112CA"/>
    <w:rsid w:val="00E43ECF"/>
    <w:rsid w:val="00E45B21"/>
    <w:rsid w:val="00E81238"/>
    <w:rsid w:val="00E97AA7"/>
    <w:rsid w:val="00F01114"/>
    <w:rsid w:val="00F13AB0"/>
    <w:rsid w:val="00F44787"/>
    <w:rsid w:val="00F737AA"/>
    <w:rsid w:val="00F8713D"/>
    <w:rsid w:val="00FB6F32"/>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1715B"/>
    <w:rsid w:val="00151BE3"/>
    <w:rsid w:val="00214826"/>
    <w:rsid w:val="00224B1B"/>
    <w:rsid w:val="00255B25"/>
    <w:rsid w:val="00396AFB"/>
    <w:rsid w:val="003F0C44"/>
    <w:rsid w:val="00420634"/>
    <w:rsid w:val="00602F58"/>
    <w:rsid w:val="00716EAA"/>
    <w:rsid w:val="007D6E59"/>
    <w:rsid w:val="0082040C"/>
    <w:rsid w:val="00834D9D"/>
    <w:rsid w:val="00B04C4C"/>
    <w:rsid w:val="00B27717"/>
    <w:rsid w:val="00B47E65"/>
    <w:rsid w:val="00B90667"/>
    <w:rsid w:val="00C34E22"/>
    <w:rsid w:val="00C85043"/>
    <w:rsid w:val="00E13E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4067</Words>
  <Characters>2319</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69</cp:revision>
  <dcterms:created xsi:type="dcterms:W3CDTF">2024-09-27T13:15:00Z</dcterms:created>
  <dcterms:modified xsi:type="dcterms:W3CDTF">2026-03-31T05:51:00Z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